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7409D" w14:textId="0710111F" w:rsidR="00733883" w:rsidRPr="005C52E7" w:rsidRDefault="00EA033A" w:rsidP="00733883">
      <w:pPr>
        <w:ind w:right="-24"/>
        <w:jc w:val="right"/>
        <w:rPr>
          <w:rFonts w:ascii="ＭＳ ゴシック" w:eastAsia="ＭＳ ゴシック" w:hAnsi="ＭＳ ゴシック" w:cs="ＭＳ Ｐゴシック"/>
        </w:rPr>
      </w:pPr>
      <w:r w:rsidRPr="00A1394E">
        <w:rPr>
          <w:noProof/>
          <w:lang w:val="en"/>
        </w:rPr>
        <mc:AlternateContent>
          <mc:Choice Requires="wps">
            <w:drawing>
              <wp:anchor distT="0" distB="0" distL="114300" distR="114300" simplePos="0" relativeHeight="251662336" behindDoc="0" locked="0" layoutInCell="1" allowOverlap="1" wp14:anchorId="45A8DF82" wp14:editId="0E6D8C42">
                <wp:simplePos x="0" y="0"/>
                <wp:positionH relativeFrom="margin">
                  <wp:align>right</wp:align>
                </wp:positionH>
                <wp:positionV relativeFrom="paragraph">
                  <wp:posOffset>-236220</wp:posOffset>
                </wp:positionV>
                <wp:extent cx="2519924" cy="474785"/>
                <wp:effectExtent l="0" t="0" r="13970" b="1905"/>
                <wp:wrapNone/>
                <wp:docPr id="146665684" name="Textfeld 1"/>
                <wp:cNvGraphicFramePr/>
                <a:graphic xmlns:a="http://schemas.openxmlformats.org/drawingml/2006/main">
                  <a:graphicData uri="http://schemas.microsoft.com/office/word/2010/wordprocessingShape">
                    <wps:wsp>
                      <wps:cNvSpPr txBox="1"/>
                      <wps:spPr>
                        <a:xfrm>
                          <a:off x="0" y="0"/>
                          <a:ext cx="2519924" cy="474785"/>
                        </a:xfrm>
                        <a:prstGeom prst="rect">
                          <a:avLst/>
                        </a:prstGeom>
                        <a:noFill/>
                        <a:ln w="6350">
                          <a:noFill/>
                        </a:ln>
                      </wps:spPr>
                      <wps:txbx>
                        <w:txbxContent>
                          <w:p w14:paraId="6CC4EAF7" w14:textId="77777777" w:rsidR="00EA033A" w:rsidRPr="006E1199" w:rsidRDefault="00EA033A" w:rsidP="00EA033A">
                            <w:pPr>
                              <w:tabs>
                                <w:tab w:val="left" w:pos="160"/>
                                <w:tab w:val="left" w:pos="340"/>
                              </w:tabs>
                              <w:suppressAutoHyphens/>
                              <w:autoSpaceDE w:val="0"/>
                              <w:autoSpaceDN w:val="0"/>
                              <w:adjustRightInd w:val="0"/>
                              <w:spacing w:line="288" w:lineRule="auto"/>
                              <w:jc w:val="right"/>
                              <w:textAlignment w:val="center"/>
                              <w:rPr>
                                <w:rFonts w:ascii="Arial Black" w:hAnsi="Arial Black" w:cs="Arial"/>
                                <w:bCs/>
                                <w:color w:val="575756"/>
                                <w:sz w:val="36"/>
                                <w:szCs w:val="36"/>
                              </w:rPr>
                            </w:pPr>
                            <w:r>
                              <w:rPr>
                                <w:rFonts w:ascii="Arial Black" w:hAnsi="Arial Black" w:cs="Arial"/>
                                <w:color w:val="575756"/>
                                <w:sz w:val="36"/>
                                <w:szCs w:val="36"/>
                                <w:lang w:val="en"/>
                              </w:rPr>
                              <w:t>News release</w:t>
                            </w:r>
                          </w:p>
                          <w:p w14:paraId="5976E410" w14:textId="77777777" w:rsidR="00EA033A" w:rsidRPr="006E1199" w:rsidRDefault="00EA033A" w:rsidP="00EA033A">
                            <w:pPr>
                              <w:jc w:val="right"/>
                              <w:rPr>
                                <w:rFonts w:ascii="Arial" w:hAnsi="Arial" w:cs="Arial"/>
                                <w:sz w:val="36"/>
                                <w:szCs w:val="36"/>
                              </w:rPr>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8DF82" id="_x0000_t202" coordsize="21600,21600" o:spt="202" path="m,l,21600r21600,l21600,xe">
                <v:stroke joinstyle="miter"/>
                <v:path gradientshapeok="t" o:connecttype="rect"/>
              </v:shapetype>
              <v:shape id="Textfeld 1" o:spid="_x0000_s1026" type="#_x0000_t202" style="position:absolute;left:0;text-align:left;margin-left:147.2pt;margin-top:-18.6pt;width:198.4pt;height:37.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" filled="f" stroked="f" strokeweight=".5pt">
                <v:textbox inset=",,0">
                  <w:txbxContent>
                    <w:p w14:paraId="6CC4EAF7" w14:textId="77777777" w:rsidR="00EA033A" w:rsidRPr="006E1199" w:rsidRDefault="00EA033A" w:rsidP="00EA033A">
                      <w:pPr>
                        <w:tabs>
                          <w:tab w:val="left" w:pos="160"/>
                          <w:tab w:val="left" w:pos="340"/>
                        </w:tabs>
                        <w:suppressAutoHyphens/>
                        <w:autoSpaceDE w:val="0"/>
                        <w:autoSpaceDN w:val="0"/>
                        <w:adjustRightInd w:val="0"/>
                        <w:spacing w:line="288" w:lineRule="auto"/>
                        <w:jc w:val="right"/>
                        <w:textAlignment w:val="center"/>
                        <w:rPr>
                          <w:rFonts w:ascii="Arial Black" w:hAnsi="Arial Black" w:cs="Arial"/>
                          <w:bCs/>
                          <w:color w:val="575756"/>
                          <w:sz w:val="36"/>
                          <w:szCs w:val="36"/>
                        </w:rPr>
                      </w:pPr>
                      <w:r>
                        <w:rPr>
                          <w:rFonts w:ascii="Arial Black" w:hAnsi="Arial Black" w:cs="Arial"/>
                          <w:color w:val="575756"/>
                          <w:sz w:val="36"/>
                          <w:szCs w:val="36"/>
                          <w:lang w:val="en"/>
                        </w:rPr>
                        <w:t>News release</w:t>
                      </w:r>
                    </w:p>
                    <w:p w14:paraId="5976E410" w14:textId="77777777" w:rsidR="00EA033A" w:rsidRPr="006E1199" w:rsidRDefault="00EA033A" w:rsidP="00EA033A">
                      <w:pPr>
                        <w:jc w:val="right"/>
                        <w:rPr>
                          <w:rFonts w:ascii="Arial" w:hAnsi="Arial" w:cs="Arial"/>
                          <w:sz w:val="36"/>
                          <w:szCs w:val="36"/>
                        </w:rPr>
                      </w:pPr>
                    </w:p>
                  </w:txbxContent>
                </v:textbox>
                <w10:wrap anchorx="margin"/>
              </v:shape>
            </w:pict>
          </mc:Fallback>
        </mc:AlternateContent>
      </w:r>
      <w:r w:rsidR="00FD175F" w:rsidRPr="004E0FD3">
        <w:rPr>
          <w:rFonts w:ascii="ＭＳ Ｐゴシック" w:eastAsia="ＭＳ Ｐゴシック" w:hAnsi="ＭＳ Ｐゴシック" w:cs="ＭＳ Ｐゴシック"/>
          <w:noProof/>
        </w:rPr>
        <mc:AlternateContent>
          <mc:Choice Requires="wpg">
            <w:drawing>
              <wp:anchor distT="0" distB="0" distL="114300" distR="114300" simplePos="0" relativeHeight="251660288" behindDoc="1" locked="0" layoutInCell="1" allowOverlap="1" wp14:anchorId="06A2195B" wp14:editId="1538D653">
                <wp:simplePos x="0" y="0"/>
                <wp:positionH relativeFrom="column">
                  <wp:posOffset>-464820</wp:posOffset>
                </wp:positionH>
                <wp:positionV relativeFrom="paragraph">
                  <wp:posOffset>-457200</wp:posOffset>
                </wp:positionV>
                <wp:extent cx="7549515" cy="1713230"/>
                <wp:effectExtent l="0" t="0" r="0" b="1270"/>
                <wp:wrapNone/>
                <wp:docPr id="10" name="グループ化 5"/>
                <wp:cNvGraphicFramePr/>
                <a:graphic xmlns:a="http://schemas.openxmlformats.org/drawingml/2006/main">
                  <a:graphicData uri="http://schemas.microsoft.com/office/word/2010/wordprocessingGroup">
                    <wpg:wgp>
                      <wpg:cNvGrpSpPr/>
                      <wpg:grpSpPr>
                        <a:xfrm>
                          <a:off x="0" y="0"/>
                          <a:ext cx="7549515" cy="1713230"/>
                          <a:chOff x="7620" y="0"/>
                          <a:chExt cx="7549515" cy="1713230"/>
                        </a:xfrm>
                      </wpg:grpSpPr>
                      <pic:pic xmlns:pic="http://schemas.openxmlformats.org/drawingml/2006/picture">
                        <pic:nvPicPr>
                          <pic:cNvPr id="14" name="Bild 1"/>
                          <pic:cNvPicPr/>
                        </pic:nvPicPr>
                        <pic:blipFill rotWithShape="1">
                          <a:blip r:embed="rId7">
                            <a:extLst>
                              <a:ext uri="{28A0092B-C50C-407E-A947-70E740481C1C}">
                                <a14:useLocalDpi xmlns:a14="http://schemas.microsoft.com/office/drawing/2010/main" val="0"/>
                              </a:ext>
                            </a:extLst>
                          </a:blip>
                          <a:srcRect l="-114" r="114"/>
                          <a:stretch/>
                        </pic:blipFill>
                        <pic:spPr bwMode="auto">
                          <a:xfrm>
                            <a:off x="7620" y="0"/>
                            <a:ext cx="7549515" cy="1713230"/>
                          </a:xfrm>
                          <a:prstGeom prst="rect">
                            <a:avLst/>
                          </a:prstGeom>
                          <a:noFill/>
                          <a:ln>
                            <a:noFill/>
                          </a:ln>
                          <a:extLst>
                            <a:ext uri="{53640926-AAD7-44D8-BBD7-CCE9431645EC}">
                              <a14:shadowObscured xmlns:a14="http://schemas.microsoft.com/office/drawing/2010/main"/>
                            </a:ext>
                          </a:extLst>
                        </pic:spPr>
                      </pic:pic>
                      <wps:wsp>
                        <wps:cNvPr id="15" name="正方形/長方形 15"/>
                        <wps:cNvSpPr/>
                        <wps:spPr>
                          <a:xfrm>
                            <a:off x="5330388" y="324742"/>
                            <a:ext cx="1897812" cy="3968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AA0A8D" id="グループ化 5" o:spid="_x0000_s1026" style="position:absolute;left:0;text-align:left;margin-left:-36.6pt;margin-top:-36pt;width:594.45pt;height:134.9pt;z-index:-251656192" coordorigin="76" coordsize="75495,171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7" type="#_x0000_t75" style="position:absolute;left:76;width:75495;height:1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">
                  <v:imagedata r:id="rId8" o:title="" cropleft="-75f" cropright="75f"/>
                </v:shape>
                <v:rect id="正方形/長方形 15" o:spid="_x0000_s1028" style="position:absolute;left:53303;top:3247;width:18979;height:3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" fillcolor="white [3212]" stroked="f" strokeweight="1pt"/>
              </v:group>
            </w:pict>
          </mc:Fallback>
        </mc:AlternateContent>
      </w:r>
      <w:r w:rsidR="004E0FD3">
        <w:rPr>
          <w:rFonts w:ascii="ＭＳ Ｐゴシック" w:eastAsia="ＭＳ Ｐゴシック" w:hAnsi="ＭＳ Ｐゴシック" w:cs="ＭＳ Ｐゴシック" w:hint="eastAsia"/>
          <w:b/>
          <w:sz w:val="40"/>
          <w:szCs w:val="40"/>
        </w:rPr>
        <w:t xml:space="preserve">　　　</w:t>
      </w:r>
    </w:p>
    <w:p w14:paraId="7B76B45A" w14:textId="228B5307" w:rsidR="00733883" w:rsidRPr="005C52E7" w:rsidRDefault="00733883" w:rsidP="00733883">
      <w:pPr>
        <w:jc w:val="right"/>
        <w:rPr>
          <w:rFonts w:ascii="ＭＳ ゴシック" w:eastAsia="ＭＳ ゴシック" w:hAnsi="ＭＳ ゴシック" w:cs="ＭＳ Ｐゴシック"/>
        </w:rPr>
      </w:pPr>
      <w:bookmarkStart w:id="0" w:name="_Hlk151122930"/>
      <w:r w:rsidRPr="005C52E7">
        <w:rPr>
          <w:rFonts w:ascii="ＭＳ ゴシック" w:eastAsia="ＭＳ ゴシック" w:hAnsi="ＭＳ ゴシック" w:cs="ＭＳ Ｐゴシック" w:hint="eastAsia"/>
        </w:rPr>
        <w:t>202</w:t>
      </w:r>
      <w:r w:rsidR="009B00D7">
        <w:rPr>
          <w:rFonts w:ascii="ＭＳ ゴシック" w:eastAsia="ＭＳ ゴシック" w:hAnsi="ＭＳ ゴシック" w:cs="ＭＳ Ｐゴシック"/>
        </w:rPr>
        <w:t>4</w:t>
      </w:r>
      <w:r w:rsidRPr="005C52E7">
        <w:rPr>
          <w:rFonts w:ascii="ＭＳ ゴシック" w:eastAsia="ＭＳ ゴシック" w:hAnsi="ＭＳ ゴシック" w:cs="ＭＳ Ｐゴシック" w:hint="eastAsia"/>
        </w:rPr>
        <w:t>年</w:t>
      </w:r>
      <w:r w:rsidR="00FC590E">
        <w:rPr>
          <w:rFonts w:ascii="ＭＳ ゴシック" w:eastAsia="ＭＳ ゴシック" w:hAnsi="ＭＳ ゴシック" w:cs="ＭＳ Ｐゴシック"/>
        </w:rPr>
        <w:t>1</w:t>
      </w:r>
      <w:r w:rsidR="007E7DD6">
        <w:rPr>
          <w:rFonts w:ascii="ＭＳ ゴシック" w:eastAsia="ＭＳ ゴシック" w:hAnsi="ＭＳ ゴシック" w:cs="ＭＳ Ｐゴシック" w:hint="eastAsia"/>
        </w:rPr>
        <w:t>0</w:t>
      </w:r>
      <w:r w:rsidRPr="005C52E7">
        <w:rPr>
          <w:rFonts w:ascii="ＭＳ ゴシック" w:eastAsia="ＭＳ ゴシック" w:hAnsi="ＭＳ ゴシック" w:cs="ＭＳ Ｐゴシック" w:hint="eastAsia"/>
        </w:rPr>
        <w:t>月</w:t>
      </w:r>
      <w:r w:rsidR="007E7DD6">
        <w:rPr>
          <w:rFonts w:ascii="ＭＳ ゴシック" w:eastAsia="ＭＳ ゴシック" w:hAnsi="ＭＳ ゴシック" w:cs="ＭＳ Ｐゴシック" w:hint="eastAsia"/>
        </w:rPr>
        <w:t>29</w:t>
      </w:r>
      <w:r w:rsidRPr="005C52E7">
        <w:rPr>
          <w:rFonts w:ascii="ＭＳ ゴシック" w:eastAsia="ＭＳ ゴシック" w:hAnsi="ＭＳ ゴシック" w:cs="ＭＳ Ｐゴシック" w:hint="eastAsia"/>
        </w:rPr>
        <w:t>日</w:t>
      </w:r>
    </w:p>
    <w:p w14:paraId="769B32F1" w14:textId="4C96D94C" w:rsidR="00707607" w:rsidRPr="005C52E7" w:rsidRDefault="00733883">
      <w:pPr>
        <w:jc w:val="right"/>
        <w:rPr>
          <w:rFonts w:ascii="ＭＳ ゴシック" w:eastAsia="ＭＳ ゴシック" w:hAnsi="ＭＳ ゴシック" w:cs="ＭＳ Ｐゴシック"/>
        </w:rPr>
      </w:pPr>
      <w:r w:rsidRPr="005C52E7">
        <w:rPr>
          <w:rFonts w:ascii="ＭＳ ゴシック" w:eastAsia="ＭＳ ゴシック" w:hAnsi="ＭＳ ゴシック" w:cs="ＭＳ Ｐゴシック"/>
        </w:rPr>
        <w:t>株式会社タダノ</w:t>
      </w:r>
    </w:p>
    <w:p w14:paraId="61D25A9C" w14:textId="7A110661" w:rsidR="00707607" w:rsidRPr="005C52E7" w:rsidRDefault="00707607" w:rsidP="00FD175F">
      <w:pPr>
        <w:rPr>
          <w:rFonts w:ascii="ＭＳ ゴシック" w:eastAsia="ＭＳ ゴシック" w:hAnsi="ＭＳ ゴシック" w:cs="ＭＳ Ｐゴシック"/>
          <w:sz w:val="10"/>
          <w:szCs w:val="10"/>
        </w:rPr>
      </w:pPr>
    </w:p>
    <w:p w14:paraId="0A55DE16" w14:textId="77777777" w:rsidR="00250F36" w:rsidRDefault="00250F36" w:rsidP="002042C9">
      <w:pPr>
        <w:ind w:firstLineChars="100" w:firstLine="402"/>
        <w:jc w:val="center"/>
        <w:rPr>
          <w:rFonts w:ascii="ＭＳ ゴシック" w:eastAsia="ＭＳ ゴシック" w:hAnsi="ＭＳ ゴシック" w:cs="ＭＳ Ｐゴシック"/>
          <w:b/>
          <w:bCs/>
          <w:sz w:val="40"/>
          <w:szCs w:val="40"/>
        </w:rPr>
      </w:pPr>
      <w:r w:rsidRPr="00250F36">
        <w:rPr>
          <w:rFonts w:ascii="ＭＳ ゴシック" w:eastAsia="ＭＳ ゴシック" w:hAnsi="ＭＳ ゴシック" w:cs="ＭＳ Ｐゴシック" w:hint="eastAsia"/>
          <w:b/>
          <w:bCs/>
          <w:sz w:val="40"/>
          <w:szCs w:val="40"/>
        </w:rPr>
        <w:t>世界最大級のテクノロジー見本市「</w:t>
      </w:r>
      <w:r w:rsidRPr="00250F36">
        <w:rPr>
          <w:rFonts w:ascii="ＭＳ ゴシック" w:eastAsia="ＭＳ ゴシック" w:hAnsi="ＭＳ ゴシック" w:cs="ＭＳ Ｐゴシック"/>
          <w:b/>
          <w:bCs/>
          <w:sz w:val="40"/>
          <w:szCs w:val="40"/>
        </w:rPr>
        <w:t>CES 2025」に</w:t>
      </w:r>
    </w:p>
    <w:p w14:paraId="5CCD88B2" w14:textId="59B1BCEE" w:rsidR="004A6865" w:rsidRPr="00147617" w:rsidRDefault="007E7DD6" w:rsidP="002042C9">
      <w:pPr>
        <w:ind w:firstLineChars="100" w:firstLine="402"/>
        <w:jc w:val="center"/>
        <w:rPr>
          <w:rFonts w:ascii="ＭＳ ゴシック" w:eastAsia="ＭＳ ゴシック" w:hAnsi="ＭＳ ゴシック" w:cs="ＭＳ Ｐゴシック"/>
          <w:b/>
          <w:bCs/>
          <w:sz w:val="40"/>
          <w:szCs w:val="40"/>
        </w:rPr>
      </w:pPr>
      <w:r>
        <w:rPr>
          <w:rFonts w:ascii="ＭＳ ゴシック" w:eastAsia="ＭＳ ゴシック" w:hAnsi="ＭＳ ゴシック" w:cs="ＭＳ Ｐゴシック" w:hint="eastAsia"/>
          <w:b/>
          <w:bCs/>
          <w:sz w:val="40"/>
          <w:szCs w:val="40"/>
        </w:rPr>
        <w:t>タダノが</w:t>
      </w:r>
      <w:r w:rsidR="00250F36" w:rsidRPr="00250F36">
        <w:rPr>
          <w:rFonts w:ascii="ＭＳ ゴシック" w:eastAsia="ＭＳ ゴシック" w:hAnsi="ＭＳ ゴシック" w:cs="ＭＳ Ｐゴシック"/>
          <w:b/>
          <w:bCs/>
          <w:sz w:val="40"/>
          <w:szCs w:val="40"/>
        </w:rPr>
        <w:t>初</w:t>
      </w:r>
      <w:r>
        <w:rPr>
          <w:rFonts w:ascii="ＭＳ ゴシック" w:eastAsia="ＭＳ ゴシック" w:hAnsi="ＭＳ ゴシック" w:cs="ＭＳ Ｐゴシック" w:hint="eastAsia"/>
          <w:b/>
          <w:bCs/>
          <w:sz w:val="40"/>
          <w:szCs w:val="40"/>
        </w:rPr>
        <w:t>めて</w:t>
      </w:r>
      <w:r w:rsidR="00250F36" w:rsidRPr="00250F36">
        <w:rPr>
          <w:rFonts w:ascii="ＭＳ ゴシック" w:eastAsia="ＭＳ ゴシック" w:hAnsi="ＭＳ ゴシック" w:cs="ＭＳ Ｐゴシック"/>
          <w:b/>
          <w:bCs/>
          <w:sz w:val="40"/>
          <w:szCs w:val="40"/>
        </w:rPr>
        <w:t>出展</w:t>
      </w:r>
      <w:r w:rsidR="00250F36">
        <w:rPr>
          <w:rFonts w:ascii="ＭＳ ゴシック" w:eastAsia="ＭＳ ゴシック" w:hAnsi="ＭＳ ゴシック" w:cs="ＭＳ Ｐゴシック" w:hint="eastAsia"/>
          <w:b/>
          <w:bCs/>
          <w:sz w:val="40"/>
          <w:szCs w:val="40"/>
        </w:rPr>
        <w:t>します</w:t>
      </w:r>
    </w:p>
    <w:p w14:paraId="2F1E923B" w14:textId="77777777" w:rsidR="00B34D26" w:rsidRDefault="00B34D26" w:rsidP="00B34D26">
      <w:pPr>
        <w:rPr>
          <w:rFonts w:ascii="ＭＳ ゴシック" w:eastAsia="ＭＳ ゴシック" w:hAnsi="ＭＳ ゴシック" w:cs="ＭＳ Ｐゴシック"/>
        </w:rPr>
      </w:pPr>
    </w:p>
    <w:p w14:paraId="33F42EF4" w14:textId="56E85E14" w:rsidR="007061AA" w:rsidRDefault="007061AA" w:rsidP="00FC590E">
      <w:pPr>
        <w:ind w:firstLineChars="100" w:firstLine="210"/>
        <w:rPr>
          <w:rFonts w:ascii="ＭＳ ゴシック" w:eastAsia="ＭＳ ゴシック" w:hAnsi="ＭＳ ゴシック" w:cs="ＭＳ Ｐゴシック"/>
        </w:rPr>
      </w:pPr>
      <w:r>
        <w:rPr>
          <w:rFonts w:ascii="ＭＳ ゴシック" w:eastAsia="ＭＳ ゴシック" w:hAnsi="ＭＳ ゴシック" w:cs="ＭＳ Ｐゴシック" w:hint="eastAsia"/>
        </w:rPr>
        <w:t>当社</w:t>
      </w:r>
      <w:r w:rsidRPr="007061AA">
        <w:rPr>
          <w:rFonts w:ascii="ＭＳ ゴシック" w:eastAsia="ＭＳ ゴシック" w:hAnsi="ＭＳ ゴシック" w:cs="ＭＳ Ｐゴシック" w:hint="eastAsia"/>
        </w:rPr>
        <w:t>は、</w:t>
      </w:r>
      <w:r w:rsidRPr="007061AA">
        <w:rPr>
          <w:rFonts w:ascii="ＭＳ ゴシック" w:eastAsia="ＭＳ ゴシック" w:hAnsi="ＭＳ ゴシック" w:cs="ＭＳ Ｐゴシック"/>
        </w:rPr>
        <w:t>202</w:t>
      </w:r>
      <w:r>
        <w:rPr>
          <w:rFonts w:ascii="ＭＳ ゴシック" w:eastAsia="ＭＳ ゴシック" w:hAnsi="ＭＳ ゴシック" w:cs="ＭＳ Ｐゴシック" w:hint="eastAsia"/>
        </w:rPr>
        <w:t>5</w:t>
      </w:r>
      <w:r w:rsidRPr="007061AA">
        <w:rPr>
          <w:rFonts w:ascii="ＭＳ ゴシック" w:eastAsia="ＭＳ ゴシック" w:hAnsi="ＭＳ ゴシック" w:cs="ＭＳ Ｐゴシック"/>
        </w:rPr>
        <w:t>年</w:t>
      </w:r>
      <w:r>
        <w:rPr>
          <w:rFonts w:ascii="ＭＳ ゴシック" w:eastAsia="ＭＳ ゴシック" w:hAnsi="ＭＳ ゴシック" w:cs="ＭＳ Ｐゴシック" w:hint="eastAsia"/>
        </w:rPr>
        <w:t>1</w:t>
      </w:r>
      <w:r w:rsidRPr="007061AA">
        <w:rPr>
          <w:rFonts w:ascii="ＭＳ ゴシック" w:eastAsia="ＭＳ ゴシック" w:hAnsi="ＭＳ ゴシック" w:cs="ＭＳ Ｐゴシック"/>
        </w:rPr>
        <w:t>月</w:t>
      </w:r>
      <w:r w:rsidR="00CB5AC9">
        <w:rPr>
          <w:rFonts w:ascii="ＭＳ ゴシック" w:eastAsia="ＭＳ ゴシック" w:hAnsi="ＭＳ ゴシック" w:cs="ＭＳ Ｐゴシック" w:hint="eastAsia"/>
        </w:rPr>
        <w:t>に</w:t>
      </w:r>
      <w:r w:rsidRPr="007061AA">
        <w:rPr>
          <w:rFonts w:ascii="ＭＳ ゴシック" w:eastAsia="ＭＳ ゴシック" w:hAnsi="ＭＳ ゴシック" w:cs="ＭＳ Ｐゴシック"/>
        </w:rPr>
        <w:t>米国</w:t>
      </w:r>
      <w:r>
        <w:rPr>
          <w:rFonts w:ascii="ＭＳ ゴシック" w:eastAsia="ＭＳ ゴシック" w:hAnsi="ＭＳ ゴシック" w:cs="ＭＳ Ｐゴシック" w:hint="eastAsia"/>
        </w:rPr>
        <w:t>・</w:t>
      </w:r>
      <w:r w:rsidRPr="007061AA">
        <w:rPr>
          <w:rFonts w:ascii="ＭＳ ゴシック" w:eastAsia="ＭＳ ゴシック" w:hAnsi="ＭＳ ゴシック" w:cs="ＭＳ Ｐゴシック"/>
        </w:rPr>
        <w:t>ラスベガスで開催される世界最大級のテクノロジー見本市「CES 202</w:t>
      </w:r>
      <w:r>
        <w:rPr>
          <w:rFonts w:ascii="ＭＳ ゴシック" w:eastAsia="ＭＳ ゴシック" w:hAnsi="ＭＳ ゴシック" w:cs="ＭＳ Ｐゴシック" w:hint="eastAsia"/>
        </w:rPr>
        <w:t>5</w:t>
      </w:r>
      <w:r w:rsidRPr="007061AA">
        <w:rPr>
          <w:rFonts w:ascii="ＭＳ ゴシック" w:eastAsia="ＭＳ ゴシック" w:hAnsi="ＭＳ ゴシック" w:cs="ＭＳ Ｐゴシック"/>
        </w:rPr>
        <w:t>」に</w:t>
      </w:r>
      <w:r>
        <w:rPr>
          <w:rFonts w:ascii="ＭＳ ゴシック" w:eastAsia="ＭＳ ゴシック" w:hAnsi="ＭＳ ゴシック" w:cs="ＭＳ Ｐゴシック" w:hint="eastAsia"/>
        </w:rPr>
        <w:t>初めて</w:t>
      </w:r>
      <w:r w:rsidRPr="007061AA">
        <w:rPr>
          <w:rFonts w:ascii="ＭＳ ゴシック" w:eastAsia="ＭＳ ゴシック" w:hAnsi="ＭＳ ゴシック" w:cs="ＭＳ Ｐゴシック"/>
        </w:rPr>
        <w:t>出展</w:t>
      </w:r>
      <w:r w:rsidR="00CB5AC9">
        <w:rPr>
          <w:rFonts w:ascii="ＭＳ ゴシック" w:eastAsia="ＭＳ ゴシック" w:hAnsi="ＭＳ ゴシック" w:cs="ＭＳ Ｐゴシック" w:hint="eastAsia"/>
        </w:rPr>
        <w:t>することをお知らせします</w:t>
      </w:r>
      <w:r w:rsidRPr="007061AA">
        <w:rPr>
          <w:rFonts w:ascii="ＭＳ ゴシック" w:eastAsia="ＭＳ ゴシック" w:hAnsi="ＭＳ ゴシック" w:cs="ＭＳ Ｐゴシック"/>
        </w:rPr>
        <w:t>。</w:t>
      </w:r>
    </w:p>
    <w:p w14:paraId="3032D1C2" w14:textId="77777777" w:rsidR="007061AA" w:rsidRPr="00CB5AC9" w:rsidRDefault="007061AA" w:rsidP="00CB5AC9">
      <w:pPr>
        <w:rPr>
          <w:rFonts w:ascii="ＭＳ ゴシック" w:eastAsia="ＭＳ ゴシック" w:hAnsi="ＭＳ ゴシック" w:cs="ＭＳ Ｐゴシック"/>
        </w:rPr>
      </w:pPr>
    </w:p>
    <w:p w14:paraId="0F8FFD7F" w14:textId="254B150C" w:rsidR="00CB5AC9" w:rsidRDefault="007061AA" w:rsidP="003B02F1">
      <w:pPr>
        <w:ind w:firstLineChars="100" w:firstLine="210"/>
        <w:rPr>
          <w:rFonts w:ascii="ＭＳ ゴシック" w:eastAsia="ＭＳ ゴシック" w:hAnsi="ＭＳ ゴシック" w:cs="ＭＳ Ｐゴシック"/>
        </w:rPr>
      </w:pPr>
      <w:r>
        <w:rPr>
          <w:rFonts w:ascii="ＭＳ ゴシック" w:eastAsia="ＭＳ ゴシック" w:hAnsi="ＭＳ ゴシック" w:cs="ＭＳ Ｐゴシック" w:hint="eastAsia"/>
        </w:rPr>
        <w:t>当社は1919年に創業し、</w:t>
      </w:r>
      <w:r w:rsidRPr="007061AA">
        <w:rPr>
          <w:rFonts w:ascii="ＭＳ ゴシック" w:eastAsia="ＭＳ ゴシック" w:hAnsi="ＭＳ ゴシック" w:cs="ＭＳ Ｐゴシック" w:hint="eastAsia"/>
        </w:rPr>
        <w:t>建設用クレーン、車両搭載型クレーン及び高所作業車等</w:t>
      </w:r>
      <w:r>
        <w:rPr>
          <w:rFonts w:ascii="ＭＳ ゴシック" w:eastAsia="ＭＳ ゴシック" w:hAnsi="ＭＳ ゴシック" w:cs="ＭＳ Ｐゴシック" w:hint="eastAsia"/>
        </w:rPr>
        <w:t>を</w:t>
      </w:r>
      <w:r w:rsidRPr="007061AA">
        <w:rPr>
          <w:rFonts w:ascii="ＭＳ ゴシック" w:eastAsia="ＭＳ ゴシック" w:hAnsi="ＭＳ ゴシック" w:cs="ＭＳ Ｐゴシック" w:hint="eastAsia"/>
        </w:rPr>
        <w:t>製造</w:t>
      </w:r>
      <w:r>
        <w:rPr>
          <w:rFonts w:ascii="ＭＳ ゴシック" w:eastAsia="ＭＳ ゴシック" w:hAnsi="ＭＳ ゴシック" w:cs="ＭＳ Ｐゴシック" w:hint="eastAsia"/>
        </w:rPr>
        <w:t>・販売しています。現在はReaching new heightsのスローガンのもと、</w:t>
      </w:r>
      <w:r w:rsidRPr="007061AA">
        <w:rPr>
          <w:rFonts w:ascii="ＭＳ ゴシック" w:eastAsia="ＭＳ ゴシック" w:hAnsi="ＭＳ ゴシック" w:cs="ＭＳ Ｐゴシック"/>
        </w:rPr>
        <w:t>業界のリーディングカンパニーとして、お客様の安全と地球環境に配慮した新たな価値を提供するための戦略を推進し</w:t>
      </w:r>
      <w:r>
        <w:rPr>
          <w:rFonts w:ascii="ＭＳ ゴシック" w:eastAsia="ＭＳ ゴシック" w:hAnsi="ＭＳ ゴシック" w:cs="ＭＳ Ｐゴシック" w:hint="eastAsia"/>
        </w:rPr>
        <w:t>てい</w:t>
      </w:r>
      <w:r w:rsidRPr="007061AA">
        <w:rPr>
          <w:rFonts w:ascii="ＭＳ ゴシック" w:eastAsia="ＭＳ ゴシック" w:hAnsi="ＭＳ ゴシック" w:cs="ＭＳ Ｐゴシック"/>
        </w:rPr>
        <w:t>ます。</w:t>
      </w:r>
    </w:p>
    <w:p w14:paraId="7D71A976" w14:textId="093ED041" w:rsidR="00DB23B0" w:rsidRDefault="007E7DD6" w:rsidP="00DB23B0">
      <w:pPr>
        <w:ind w:firstLineChars="100" w:firstLine="210"/>
        <w:rPr>
          <w:rFonts w:ascii="ＭＳ ゴシック" w:eastAsia="ＭＳ ゴシック" w:hAnsi="ＭＳ ゴシック" w:cs="ＭＳ Ｐゴシック"/>
        </w:rPr>
      </w:pPr>
      <w:r>
        <w:rPr>
          <w:rFonts w:ascii="ＭＳ ゴシック" w:eastAsia="ＭＳ ゴシック" w:hAnsi="ＭＳ ゴシック" w:cs="ＭＳ Ｐゴシック" w:hint="eastAsia"/>
          <w:noProof/>
          <w:lang w:val="ja-JP"/>
        </w:rPr>
        <w:drawing>
          <wp:anchor distT="0" distB="0" distL="114300" distR="114300" simplePos="0" relativeHeight="251663360" behindDoc="0" locked="0" layoutInCell="1" allowOverlap="1" wp14:anchorId="7098E48F" wp14:editId="12A9D686">
            <wp:simplePos x="0" y="0"/>
            <wp:positionH relativeFrom="column">
              <wp:posOffset>1911985</wp:posOffset>
            </wp:positionH>
            <wp:positionV relativeFrom="paragraph">
              <wp:posOffset>65623</wp:posOffset>
            </wp:positionV>
            <wp:extent cx="1883812" cy="133920"/>
            <wp:effectExtent l="0" t="0" r="0" b="0"/>
            <wp:wrapNone/>
            <wp:docPr id="102164364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43643" name="図 10216436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3812" cy="133920"/>
                    </a:xfrm>
                    <a:prstGeom prst="rect">
                      <a:avLst/>
                    </a:prstGeom>
                  </pic:spPr>
                </pic:pic>
              </a:graphicData>
            </a:graphic>
            <wp14:sizeRelH relativeFrom="margin">
              <wp14:pctWidth>0</wp14:pctWidth>
            </wp14:sizeRelH>
            <wp14:sizeRelV relativeFrom="margin">
              <wp14:pctHeight>0</wp14:pctHeight>
            </wp14:sizeRelV>
          </wp:anchor>
        </w:drawing>
      </w:r>
      <w:r w:rsidR="007061AA">
        <w:rPr>
          <w:rFonts w:ascii="ＭＳ ゴシック" w:eastAsia="ＭＳ ゴシック" w:hAnsi="ＭＳ ゴシック" w:cs="ＭＳ Ｐゴシック" w:hint="eastAsia"/>
        </w:rPr>
        <w:t>今回初出展となるCESでは「</w:t>
      </w:r>
      <w:r>
        <w:rPr>
          <w:rFonts w:ascii="Arial" w:eastAsia="ＭＳ ゴシック" w:hAnsi="Arial" w:cs="Arial" w:hint="eastAsia"/>
          <w:b/>
          <w:bCs/>
        </w:rPr>
        <w:t xml:space="preserve">                                                   </w:t>
      </w:r>
      <w:r>
        <w:rPr>
          <w:rFonts w:ascii="Arial" w:eastAsia="ＭＳ ゴシック" w:hAnsi="Arial" w:cs="Arial" w:hint="eastAsia"/>
          <w:b/>
          <w:bCs/>
        </w:rPr>
        <w:t>」</w:t>
      </w:r>
      <w:r w:rsidR="007061AA">
        <w:rPr>
          <w:rFonts w:ascii="ＭＳ ゴシック" w:eastAsia="ＭＳ ゴシック" w:hAnsi="ＭＳ ゴシック" w:cs="ＭＳ Ｐゴシック" w:hint="eastAsia"/>
        </w:rPr>
        <w:t>のコンセプトのもと、</w:t>
      </w:r>
      <w:r w:rsidR="00DB23B0" w:rsidRPr="00DB23B0">
        <w:rPr>
          <w:rFonts w:ascii="ＭＳ ゴシック" w:eastAsia="ＭＳ ゴシック" w:hAnsi="ＭＳ ゴシック" w:cs="ＭＳ Ｐゴシック" w:hint="eastAsia"/>
        </w:rPr>
        <w:t>吊荷制御や周辺監視などの安全な建設現場を実現するための技術研究所の取り組みを展示します</w:t>
      </w:r>
      <w:r w:rsidR="00CB5AC9">
        <w:rPr>
          <w:rFonts w:ascii="ＭＳ ゴシック" w:eastAsia="ＭＳ ゴシック" w:hAnsi="ＭＳ ゴシック" w:cs="ＭＳ Ｐゴシック" w:hint="eastAsia"/>
        </w:rPr>
        <w:t>。当社は、長年の歴史で培ってきた「安全」に対する技術・信頼を最新鋭のテクノロジーと融合することで、</w:t>
      </w:r>
      <w:r w:rsidR="00CB5AC9" w:rsidRPr="003E6605">
        <w:rPr>
          <w:rFonts w:ascii="ＭＳ ゴシック" w:eastAsia="ＭＳ ゴシック" w:hAnsi="ＭＳ ゴシック" w:cs="ＭＳ Ｐゴシック" w:hint="eastAsia"/>
        </w:rPr>
        <w:t>建設現場で働く人々の安全を追求</w:t>
      </w:r>
      <w:r w:rsidR="00CB5AC9">
        <w:rPr>
          <w:rFonts w:ascii="ＭＳ ゴシック" w:eastAsia="ＭＳ ゴシック" w:hAnsi="ＭＳ ゴシック" w:cs="ＭＳ Ｐゴシック" w:hint="eastAsia"/>
        </w:rPr>
        <w:t>します</w:t>
      </w:r>
      <w:r w:rsidR="00CB5AC9" w:rsidRPr="007061AA">
        <w:rPr>
          <w:rFonts w:ascii="ＭＳ ゴシック" w:eastAsia="ＭＳ ゴシック" w:hAnsi="ＭＳ ゴシック" w:cs="ＭＳ Ｐゴシック"/>
        </w:rPr>
        <w:t>。</w:t>
      </w:r>
      <w:r w:rsidR="00CB5AC9">
        <w:rPr>
          <w:rFonts w:ascii="ＭＳ ゴシック" w:eastAsia="ＭＳ ゴシック" w:hAnsi="ＭＳ ゴシック" w:cs="ＭＳ Ｐゴシック" w:hint="eastAsia"/>
        </w:rPr>
        <w:t>今回は業界内外に幅</w:t>
      </w:r>
      <w:r w:rsidR="00CB5AC9" w:rsidRPr="007061AA">
        <w:rPr>
          <w:rFonts w:ascii="ＭＳ ゴシック" w:eastAsia="ＭＳ ゴシック" w:hAnsi="ＭＳ ゴシック" w:cs="ＭＳ Ｐゴシック"/>
        </w:rPr>
        <w:t>広く</w:t>
      </w:r>
      <w:r w:rsidR="00CB5AC9">
        <w:rPr>
          <w:rFonts w:ascii="ＭＳ ゴシック" w:eastAsia="ＭＳ ゴシック" w:hAnsi="ＭＳ ゴシック" w:cs="ＭＳ Ｐゴシック" w:hint="eastAsia"/>
        </w:rPr>
        <w:t>当社の</w:t>
      </w:r>
      <w:r w:rsidR="00CB5AC9" w:rsidRPr="007061AA">
        <w:rPr>
          <w:rFonts w:ascii="ＭＳ ゴシック" w:eastAsia="ＭＳ ゴシック" w:hAnsi="ＭＳ ゴシック" w:cs="ＭＳ Ｐゴシック"/>
        </w:rPr>
        <w:t>技術</w:t>
      </w:r>
      <w:r w:rsidR="00CB5AC9">
        <w:rPr>
          <w:rFonts w:ascii="ＭＳ ゴシック" w:eastAsia="ＭＳ ゴシック" w:hAnsi="ＭＳ ゴシック" w:cs="ＭＳ Ｐゴシック" w:hint="eastAsia"/>
        </w:rPr>
        <w:t>・ソリューション</w:t>
      </w:r>
      <w:r w:rsidR="00CB5AC9" w:rsidRPr="007061AA">
        <w:rPr>
          <w:rFonts w:ascii="ＭＳ ゴシック" w:eastAsia="ＭＳ ゴシック" w:hAnsi="ＭＳ ゴシック" w:cs="ＭＳ Ｐゴシック"/>
        </w:rPr>
        <w:t>を</w:t>
      </w:r>
      <w:r w:rsidR="00CB5AC9">
        <w:rPr>
          <w:rFonts w:ascii="ＭＳ ゴシック" w:eastAsia="ＭＳ ゴシック" w:hAnsi="ＭＳ ゴシック" w:cs="ＭＳ Ｐゴシック" w:hint="eastAsia"/>
        </w:rPr>
        <w:t>PRすることで、新たなパートナーの発掘、イノベーションの発見を期待しています。</w:t>
      </w:r>
    </w:p>
    <w:p w14:paraId="6B741F20" w14:textId="6949FE71" w:rsidR="0056526C" w:rsidRDefault="00DB23B0" w:rsidP="00DB23B0">
      <w:pPr>
        <w:jc w:val="center"/>
        <w:rPr>
          <w:rFonts w:ascii="ＭＳ ゴシック" w:eastAsia="ＭＳ ゴシック" w:hAnsi="ＭＳ ゴシック" w:cs="ＭＳ Ｐゴシック"/>
        </w:rPr>
      </w:pPr>
      <w:r>
        <w:rPr>
          <w:rFonts w:ascii="ＭＳ ゴシック" w:eastAsia="ＭＳ ゴシック" w:hAnsi="ＭＳ ゴシック" w:cs="ＭＳ Ｐゴシック"/>
          <w:noProof/>
        </w:rPr>
        <w:drawing>
          <wp:inline distT="0" distB="0" distL="0" distR="0" wp14:anchorId="56B3316E" wp14:editId="2F145C02">
            <wp:extent cx="5769888" cy="2781300"/>
            <wp:effectExtent l="0" t="0" r="2540" b="0"/>
            <wp:docPr id="31519402" name="図 4" descr="グラフィカル ユーザー インターフェイス, Web サイ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9402" name="図 4" descr="グラフィカル ユーザー インターフェイス, Web サイト&#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77783" cy="2785106"/>
                    </a:xfrm>
                    <a:prstGeom prst="rect">
                      <a:avLst/>
                    </a:prstGeom>
                  </pic:spPr>
                </pic:pic>
              </a:graphicData>
            </a:graphic>
          </wp:inline>
        </w:drawing>
      </w:r>
    </w:p>
    <w:p w14:paraId="0B49E55F" w14:textId="31E1660A" w:rsidR="00DB23B0" w:rsidRDefault="00DB23B0" w:rsidP="00DB23B0">
      <w:pPr>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（今回特設サイトのトップページ）</w:t>
      </w:r>
    </w:p>
    <w:p w14:paraId="78AB8AA5" w14:textId="77777777" w:rsidR="00DB23B0" w:rsidRDefault="00DB23B0" w:rsidP="00DB23B0">
      <w:pPr>
        <w:rPr>
          <w:rFonts w:ascii="ＭＳ ゴシック" w:eastAsia="ＭＳ ゴシック" w:hAnsi="ＭＳ ゴシック" w:cs="ＭＳ Ｐゴシック"/>
        </w:rPr>
      </w:pPr>
    </w:p>
    <w:p w14:paraId="09FFA863" w14:textId="530BBA5F" w:rsidR="00732588" w:rsidRDefault="00CB5AC9" w:rsidP="00CB5AC9">
      <w:pPr>
        <w:rPr>
          <w:rFonts w:ascii="ＭＳ ゴシック" w:eastAsia="ＭＳ ゴシック" w:hAnsi="ＭＳ ゴシック" w:cs="ＭＳ Ｐゴシック"/>
        </w:rPr>
      </w:pPr>
      <w:r>
        <w:rPr>
          <w:rFonts w:ascii="ＭＳ ゴシック" w:eastAsia="ＭＳ ゴシック" w:hAnsi="ＭＳ ゴシック" w:cs="ＭＳ Ｐゴシック" w:hint="eastAsia"/>
        </w:rPr>
        <w:t>■会期：</w:t>
      </w:r>
      <w:r w:rsidRPr="00CB5AC9">
        <w:rPr>
          <w:rFonts w:ascii="ＭＳ ゴシック" w:eastAsia="ＭＳ ゴシック" w:hAnsi="ＭＳ ゴシック" w:cs="ＭＳ Ｐゴシック"/>
        </w:rPr>
        <w:t>2025年1月7日</w:t>
      </w:r>
      <w:r>
        <w:rPr>
          <w:rFonts w:ascii="ＭＳ ゴシック" w:eastAsia="ＭＳ ゴシック" w:hAnsi="ＭＳ ゴシック" w:cs="ＭＳ Ｐゴシック" w:hint="eastAsia"/>
        </w:rPr>
        <w:t>(火)</w:t>
      </w:r>
      <w:r w:rsidRPr="00CB5AC9">
        <w:rPr>
          <w:rFonts w:ascii="ＭＳ ゴシック" w:eastAsia="ＭＳ ゴシック" w:hAnsi="ＭＳ ゴシック" w:cs="ＭＳ Ｐゴシック"/>
        </w:rPr>
        <w:t>～1</w:t>
      </w:r>
      <w:r>
        <w:rPr>
          <w:rFonts w:ascii="ＭＳ ゴシック" w:eastAsia="ＭＳ ゴシック" w:hAnsi="ＭＳ ゴシック" w:cs="ＭＳ Ｐゴシック" w:hint="eastAsia"/>
        </w:rPr>
        <w:t>0</w:t>
      </w:r>
      <w:r w:rsidRPr="00CB5AC9">
        <w:rPr>
          <w:rFonts w:ascii="ＭＳ ゴシック" w:eastAsia="ＭＳ ゴシック" w:hAnsi="ＭＳ ゴシック" w:cs="ＭＳ Ｐゴシック"/>
        </w:rPr>
        <w:t>日</w:t>
      </w:r>
      <w:r>
        <w:rPr>
          <w:rFonts w:ascii="ＭＳ ゴシック" w:eastAsia="ＭＳ ゴシック" w:hAnsi="ＭＳ ゴシック" w:cs="ＭＳ Ｐゴシック" w:hint="eastAsia"/>
        </w:rPr>
        <w:t>(金)</w:t>
      </w:r>
    </w:p>
    <w:p w14:paraId="5B18900D" w14:textId="61EDFC10" w:rsidR="00CB5AC9" w:rsidRDefault="00CB5AC9" w:rsidP="00CB5AC9">
      <w:pPr>
        <w:rPr>
          <w:rFonts w:ascii="ＭＳ ゴシック" w:eastAsia="ＭＳ ゴシック" w:hAnsi="ＭＳ ゴシック" w:cs="ＭＳ Ｐゴシック"/>
        </w:rPr>
      </w:pPr>
      <w:r>
        <w:rPr>
          <w:rFonts w:ascii="ＭＳ ゴシック" w:eastAsia="ＭＳ ゴシック" w:hAnsi="ＭＳ ゴシック" w:cs="ＭＳ Ｐゴシック" w:hint="eastAsia"/>
        </w:rPr>
        <w:t>■会場：</w:t>
      </w:r>
      <w:r w:rsidRPr="00CB5AC9">
        <w:rPr>
          <w:rFonts w:ascii="ＭＳ ゴシック" w:eastAsia="ＭＳ ゴシック" w:hAnsi="ＭＳ ゴシック" w:cs="ＭＳ Ｐゴシック" w:hint="eastAsia"/>
        </w:rPr>
        <w:t>ラスベガス・コンベンションセンター</w:t>
      </w:r>
      <w:r>
        <w:rPr>
          <w:rFonts w:ascii="ＭＳ ゴシック" w:eastAsia="ＭＳ ゴシック" w:hAnsi="ＭＳ ゴシック" w:cs="ＭＳ Ｐゴシック" w:hint="eastAsia"/>
        </w:rPr>
        <w:t>（米国・ネバダ州）</w:t>
      </w:r>
    </w:p>
    <w:p w14:paraId="2F81C401" w14:textId="53C02157" w:rsidR="00CB5AC9" w:rsidRDefault="00CB5AC9" w:rsidP="00CB5AC9">
      <w:pPr>
        <w:rPr>
          <w:rFonts w:ascii="ＭＳ ゴシック" w:eastAsia="ＭＳ ゴシック" w:hAnsi="ＭＳ ゴシック" w:cs="ＭＳ Ｐゴシック"/>
        </w:rPr>
      </w:pPr>
      <w:r>
        <w:rPr>
          <w:rFonts w:ascii="ＭＳ ゴシック" w:eastAsia="ＭＳ ゴシック" w:hAnsi="ＭＳ ゴシック" w:cs="ＭＳ Ｐゴシック" w:hint="eastAsia"/>
        </w:rPr>
        <w:t>■当社ブース番号：</w:t>
      </w:r>
      <w:r w:rsidRPr="00CB5AC9">
        <w:rPr>
          <w:rFonts w:ascii="ＭＳ ゴシック" w:eastAsia="ＭＳ ゴシック" w:hAnsi="ＭＳ ゴシック" w:cs="ＭＳ Ｐゴシック"/>
        </w:rPr>
        <w:t>6552</w:t>
      </w:r>
    </w:p>
    <w:p w14:paraId="6D9BFADA" w14:textId="41407530" w:rsidR="00CB5AC9" w:rsidRDefault="003B02F1" w:rsidP="00CB5AC9">
      <w:pPr>
        <w:rPr>
          <w:rFonts w:ascii="ＭＳ ゴシック" w:eastAsia="ＭＳ ゴシック" w:hAnsi="ＭＳ ゴシック" w:cs="ＭＳ Ｐゴシック"/>
        </w:rPr>
      </w:pPr>
      <w:r>
        <w:rPr>
          <w:rFonts w:ascii="ＭＳ ゴシック" w:eastAsia="ＭＳ ゴシック" w:hAnsi="ＭＳ ゴシック" w:cs="ＭＳ Ｐゴシック" w:hint="eastAsia"/>
        </w:rPr>
        <w:t>■</w:t>
      </w:r>
      <w:r w:rsidR="00CB5AC9">
        <w:rPr>
          <w:rFonts w:ascii="ＭＳ ゴシック" w:eastAsia="ＭＳ ゴシック" w:hAnsi="ＭＳ ゴシック" w:cs="ＭＳ Ｐゴシック" w:hint="eastAsia"/>
        </w:rPr>
        <w:t>特設ウェブサイト</w:t>
      </w:r>
      <w:r>
        <w:rPr>
          <w:rFonts w:ascii="ＭＳ ゴシック" w:eastAsia="ＭＳ ゴシック" w:hAnsi="ＭＳ ゴシック" w:cs="ＭＳ Ｐゴシック" w:hint="eastAsia"/>
        </w:rPr>
        <w:t>：</w:t>
      </w:r>
      <w:hyperlink r:id="rId11" w:history="1">
        <w:r w:rsidRPr="00FD6A08">
          <w:rPr>
            <w:rStyle w:val="a4"/>
            <w:rFonts w:ascii="ＭＳ ゴシック" w:eastAsia="ＭＳ ゴシック" w:hAnsi="ＭＳ ゴシック" w:cs="ＭＳ Ｐゴシック"/>
          </w:rPr>
          <w:t>https://ces.tadano.com/</w:t>
        </w:r>
      </w:hyperlink>
    </w:p>
    <w:bookmarkEnd w:id="0"/>
    <w:p w14:paraId="5DCE90EE" w14:textId="6523BC22" w:rsidR="007E7DD6" w:rsidRDefault="00FC590E" w:rsidP="007E7DD6">
      <w:pPr>
        <w:jc w:val="left"/>
        <w:rPr>
          <w:rFonts w:ascii="ＭＳ ゴシック" w:eastAsia="ＭＳ ゴシック" w:hAnsi="ＭＳ ゴシック" w:cs="ＭＳ Ｐゴシック"/>
        </w:rPr>
      </w:pPr>
      <w:r w:rsidRPr="00FC590E">
        <w:rPr>
          <w:rFonts w:ascii="ＭＳ ゴシック" w:eastAsia="ＭＳ ゴシック" w:hAnsi="ＭＳ ゴシック" w:cs="ＭＳ Ｐゴシック" w:hint="eastAsia"/>
        </w:rPr>
        <w:t>■本リリースに関するお問い合わせ先：株式会社タダノ</w:t>
      </w:r>
      <w:r w:rsidR="003B02F1">
        <w:rPr>
          <w:rFonts w:ascii="ＭＳ ゴシック" w:eastAsia="ＭＳ ゴシック" w:hAnsi="ＭＳ ゴシック" w:cs="ＭＳ Ｐゴシック" w:hint="eastAsia"/>
        </w:rPr>
        <w:t xml:space="preserve">　総務部広報・広宣</w:t>
      </w:r>
      <w:r w:rsidR="007E7DD6">
        <w:rPr>
          <w:rFonts w:ascii="ＭＳ ゴシック" w:eastAsia="ＭＳ ゴシック" w:hAnsi="ＭＳ ゴシック" w:cs="ＭＳ Ｐゴシック" w:hint="eastAsia"/>
        </w:rPr>
        <w:t>Ｇ（TEL:087-839-5601）</w:t>
      </w:r>
    </w:p>
    <w:p w14:paraId="6AFDC89E" w14:textId="77777777" w:rsidR="007E7DD6" w:rsidRPr="007E7DD6" w:rsidRDefault="007E7DD6" w:rsidP="007E7DD6">
      <w:pPr>
        <w:jc w:val="left"/>
        <w:rPr>
          <w:rFonts w:ascii="ＭＳ ゴシック" w:eastAsia="ＭＳ ゴシック" w:hAnsi="ＭＳ ゴシック" w:cs="ＭＳ Ｐゴシック" w:hint="eastAsia"/>
        </w:rPr>
      </w:pPr>
    </w:p>
    <w:p w14:paraId="556C33EF" w14:textId="37510A39" w:rsidR="00E03F91" w:rsidRPr="005C52E7" w:rsidRDefault="00E03F91" w:rsidP="00FC590E">
      <w:pPr>
        <w:jc w:val="right"/>
        <w:rPr>
          <w:rFonts w:ascii="ＭＳ ゴシック" w:eastAsia="ＭＳ ゴシック" w:hAnsi="ＭＳ ゴシック" w:cs="ＭＳ Ｐゴシック"/>
        </w:rPr>
      </w:pPr>
      <w:r>
        <w:rPr>
          <w:rFonts w:ascii="ＭＳ ゴシック" w:eastAsia="ＭＳ ゴシック" w:hAnsi="ＭＳ ゴシック" w:hint="eastAsia"/>
        </w:rPr>
        <w:t>以上</w:t>
      </w:r>
    </w:p>
    <w:sectPr w:rsidR="00E03F91" w:rsidRPr="005C52E7" w:rsidSect="00147617">
      <w:pgSz w:w="11906" w:h="16838" w:code="9"/>
      <w:pgMar w:top="720" w:right="720" w:bottom="720" w:left="720" w:header="227" w:footer="227" w:gutter="0"/>
      <w:pgNumType w:start="1"/>
      <w:cols w:space="720"/>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34304" w14:textId="77777777" w:rsidR="00077361" w:rsidRDefault="00077361" w:rsidP="00CF1984">
      <w:r>
        <w:separator/>
      </w:r>
    </w:p>
  </w:endnote>
  <w:endnote w:type="continuationSeparator" w:id="0">
    <w:p w14:paraId="713370EA" w14:textId="77777777" w:rsidR="00077361" w:rsidRDefault="00077361" w:rsidP="00CF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altName w:val="‚l‚r ‚oƒSƒVƒbƒN"/>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B1758" w14:textId="77777777" w:rsidR="00077361" w:rsidRDefault="00077361" w:rsidP="00CF1984">
      <w:r>
        <w:separator/>
      </w:r>
    </w:p>
  </w:footnote>
  <w:footnote w:type="continuationSeparator" w:id="0">
    <w:p w14:paraId="110BED9B" w14:textId="77777777" w:rsidR="00077361" w:rsidRDefault="00077361" w:rsidP="00CF1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bordersDoNotSurroundHeader/>
  <w:bordersDoNotSurroundFooter/>
  <w:defaultTabStop w:val="720"/>
  <w:drawingGridHorizontalSpacing w:val="105"/>
  <w:drawingGridVerticalSpacing w:val="37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07"/>
    <w:rsid w:val="00011D6D"/>
    <w:rsid w:val="00021260"/>
    <w:rsid w:val="00024E03"/>
    <w:rsid w:val="00031295"/>
    <w:rsid w:val="00053F86"/>
    <w:rsid w:val="00070948"/>
    <w:rsid w:val="00073E2E"/>
    <w:rsid w:val="00077361"/>
    <w:rsid w:val="000B5F5A"/>
    <w:rsid w:val="000C3678"/>
    <w:rsid w:val="00104171"/>
    <w:rsid w:val="00106290"/>
    <w:rsid w:val="00112065"/>
    <w:rsid w:val="00133E39"/>
    <w:rsid w:val="00147617"/>
    <w:rsid w:val="001660D6"/>
    <w:rsid w:val="001B7168"/>
    <w:rsid w:val="001E6E3B"/>
    <w:rsid w:val="001F5945"/>
    <w:rsid w:val="002042C9"/>
    <w:rsid w:val="00210F38"/>
    <w:rsid w:val="00250F36"/>
    <w:rsid w:val="00261BE2"/>
    <w:rsid w:val="00262B8B"/>
    <w:rsid w:val="002A0EB5"/>
    <w:rsid w:val="002B7687"/>
    <w:rsid w:val="002C4E99"/>
    <w:rsid w:val="002C7D40"/>
    <w:rsid w:val="002E4389"/>
    <w:rsid w:val="002F525F"/>
    <w:rsid w:val="003117C1"/>
    <w:rsid w:val="0036771F"/>
    <w:rsid w:val="003834E1"/>
    <w:rsid w:val="00390BEA"/>
    <w:rsid w:val="00396969"/>
    <w:rsid w:val="0039796F"/>
    <w:rsid w:val="003A6FD6"/>
    <w:rsid w:val="003B02F1"/>
    <w:rsid w:val="003B7639"/>
    <w:rsid w:val="003C326B"/>
    <w:rsid w:val="003D3D92"/>
    <w:rsid w:val="003D6C40"/>
    <w:rsid w:val="003E6605"/>
    <w:rsid w:val="004159A9"/>
    <w:rsid w:val="00422337"/>
    <w:rsid w:val="0043573B"/>
    <w:rsid w:val="00441D3F"/>
    <w:rsid w:val="00450BD4"/>
    <w:rsid w:val="004A6865"/>
    <w:rsid w:val="004A75E5"/>
    <w:rsid w:val="004C532A"/>
    <w:rsid w:val="004C7B31"/>
    <w:rsid w:val="004D51A5"/>
    <w:rsid w:val="004D546F"/>
    <w:rsid w:val="004E0FD3"/>
    <w:rsid w:val="004F6EEA"/>
    <w:rsid w:val="00555D28"/>
    <w:rsid w:val="00556C31"/>
    <w:rsid w:val="00557CAF"/>
    <w:rsid w:val="0056526C"/>
    <w:rsid w:val="00566026"/>
    <w:rsid w:val="005A32F2"/>
    <w:rsid w:val="005C188F"/>
    <w:rsid w:val="005C52E7"/>
    <w:rsid w:val="005C64B4"/>
    <w:rsid w:val="005C6953"/>
    <w:rsid w:val="005C7758"/>
    <w:rsid w:val="005E6D68"/>
    <w:rsid w:val="005F3DC3"/>
    <w:rsid w:val="006413BE"/>
    <w:rsid w:val="0065125C"/>
    <w:rsid w:val="00652FE7"/>
    <w:rsid w:val="006757D7"/>
    <w:rsid w:val="00685C76"/>
    <w:rsid w:val="0069179B"/>
    <w:rsid w:val="00693A69"/>
    <w:rsid w:val="006A7383"/>
    <w:rsid w:val="006B091C"/>
    <w:rsid w:val="006D2289"/>
    <w:rsid w:val="007061AA"/>
    <w:rsid w:val="00707607"/>
    <w:rsid w:val="00732588"/>
    <w:rsid w:val="00733883"/>
    <w:rsid w:val="00744C0C"/>
    <w:rsid w:val="007B00C4"/>
    <w:rsid w:val="007E7DD6"/>
    <w:rsid w:val="007F0BDA"/>
    <w:rsid w:val="008166D4"/>
    <w:rsid w:val="008277A9"/>
    <w:rsid w:val="00846C50"/>
    <w:rsid w:val="00857CCB"/>
    <w:rsid w:val="00862C4B"/>
    <w:rsid w:val="00871550"/>
    <w:rsid w:val="00885716"/>
    <w:rsid w:val="008A7AA0"/>
    <w:rsid w:val="008F6621"/>
    <w:rsid w:val="00932300"/>
    <w:rsid w:val="0093234F"/>
    <w:rsid w:val="009337FE"/>
    <w:rsid w:val="00960742"/>
    <w:rsid w:val="009B00D7"/>
    <w:rsid w:val="009C4251"/>
    <w:rsid w:val="00A04379"/>
    <w:rsid w:val="00A056D1"/>
    <w:rsid w:val="00A238F0"/>
    <w:rsid w:val="00A27BD7"/>
    <w:rsid w:val="00A30CAC"/>
    <w:rsid w:val="00A748F6"/>
    <w:rsid w:val="00A84B6B"/>
    <w:rsid w:val="00AC2341"/>
    <w:rsid w:val="00AD1009"/>
    <w:rsid w:val="00AD1607"/>
    <w:rsid w:val="00AD16CD"/>
    <w:rsid w:val="00AD211A"/>
    <w:rsid w:val="00AE3A24"/>
    <w:rsid w:val="00B25452"/>
    <w:rsid w:val="00B31E66"/>
    <w:rsid w:val="00B34D26"/>
    <w:rsid w:val="00B5056F"/>
    <w:rsid w:val="00B52F5A"/>
    <w:rsid w:val="00B57CC2"/>
    <w:rsid w:val="00B656D1"/>
    <w:rsid w:val="00BB6618"/>
    <w:rsid w:val="00BD0FBD"/>
    <w:rsid w:val="00BD6887"/>
    <w:rsid w:val="00BE7E5E"/>
    <w:rsid w:val="00C06348"/>
    <w:rsid w:val="00C06721"/>
    <w:rsid w:val="00C3068C"/>
    <w:rsid w:val="00C43449"/>
    <w:rsid w:val="00C52CBE"/>
    <w:rsid w:val="00C57155"/>
    <w:rsid w:val="00C70450"/>
    <w:rsid w:val="00C74E4E"/>
    <w:rsid w:val="00C87DBD"/>
    <w:rsid w:val="00C940CB"/>
    <w:rsid w:val="00CA01C6"/>
    <w:rsid w:val="00CA2F56"/>
    <w:rsid w:val="00CB5AC9"/>
    <w:rsid w:val="00CF1984"/>
    <w:rsid w:val="00CF752B"/>
    <w:rsid w:val="00D03ACB"/>
    <w:rsid w:val="00D129FB"/>
    <w:rsid w:val="00D15B08"/>
    <w:rsid w:val="00D22A7E"/>
    <w:rsid w:val="00D22B1E"/>
    <w:rsid w:val="00D3196F"/>
    <w:rsid w:val="00D327F2"/>
    <w:rsid w:val="00D728BB"/>
    <w:rsid w:val="00D75A2C"/>
    <w:rsid w:val="00D76847"/>
    <w:rsid w:val="00D90220"/>
    <w:rsid w:val="00D9437A"/>
    <w:rsid w:val="00DA16AC"/>
    <w:rsid w:val="00DB23B0"/>
    <w:rsid w:val="00DB5F21"/>
    <w:rsid w:val="00DB6BF5"/>
    <w:rsid w:val="00DB74A5"/>
    <w:rsid w:val="00DE4844"/>
    <w:rsid w:val="00E03F91"/>
    <w:rsid w:val="00E05209"/>
    <w:rsid w:val="00E07F68"/>
    <w:rsid w:val="00E109F5"/>
    <w:rsid w:val="00E6195F"/>
    <w:rsid w:val="00E93B6B"/>
    <w:rsid w:val="00EA033A"/>
    <w:rsid w:val="00EA54C8"/>
    <w:rsid w:val="00ED5564"/>
    <w:rsid w:val="00EF71FD"/>
    <w:rsid w:val="00EF7B78"/>
    <w:rsid w:val="00F15195"/>
    <w:rsid w:val="00F33E42"/>
    <w:rsid w:val="00F8210B"/>
    <w:rsid w:val="00F90532"/>
    <w:rsid w:val="00FC590E"/>
    <w:rsid w:val="00FD175F"/>
    <w:rsid w:val="00FD5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4BCD1E"/>
  <w15:docId w15:val="{E7948465-E3B2-4629-B43C-D79C8FBD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BB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167BB9"/>
    <w:rPr>
      <w:color w:val="0563C1" w:themeColor="hyperlink"/>
      <w:u w:val="single"/>
    </w:rPr>
  </w:style>
  <w:style w:type="paragraph" w:styleId="a5">
    <w:name w:val="header"/>
    <w:basedOn w:val="a"/>
    <w:link w:val="a6"/>
    <w:uiPriority w:val="99"/>
    <w:unhideWhenUsed/>
    <w:rsid w:val="00E815CB"/>
    <w:pPr>
      <w:tabs>
        <w:tab w:val="center" w:pos="4252"/>
        <w:tab w:val="right" w:pos="8504"/>
      </w:tabs>
      <w:snapToGrid w:val="0"/>
    </w:pPr>
  </w:style>
  <w:style w:type="character" w:customStyle="1" w:styleId="a6">
    <w:name w:val="ヘッダー (文字)"/>
    <w:basedOn w:val="a0"/>
    <w:link w:val="a5"/>
    <w:uiPriority w:val="99"/>
    <w:rsid w:val="00E815CB"/>
  </w:style>
  <w:style w:type="paragraph" w:styleId="a7">
    <w:name w:val="footer"/>
    <w:basedOn w:val="a"/>
    <w:link w:val="a8"/>
    <w:uiPriority w:val="99"/>
    <w:unhideWhenUsed/>
    <w:rsid w:val="00E815CB"/>
    <w:pPr>
      <w:tabs>
        <w:tab w:val="center" w:pos="4252"/>
        <w:tab w:val="right" w:pos="8504"/>
      </w:tabs>
      <w:snapToGrid w:val="0"/>
    </w:pPr>
  </w:style>
  <w:style w:type="character" w:customStyle="1" w:styleId="a8">
    <w:name w:val="フッター (文字)"/>
    <w:basedOn w:val="a0"/>
    <w:link w:val="a7"/>
    <w:uiPriority w:val="99"/>
    <w:rsid w:val="00E815CB"/>
  </w:style>
  <w:style w:type="character" w:styleId="a9">
    <w:name w:val="annotation reference"/>
    <w:basedOn w:val="a0"/>
    <w:uiPriority w:val="99"/>
    <w:semiHidden/>
    <w:unhideWhenUsed/>
    <w:rsid w:val="00D207A9"/>
    <w:rPr>
      <w:sz w:val="18"/>
      <w:szCs w:val="18"/>
    </w:rPr>
  </w:style>
  <w:style w:type="paragraph" w:styleId="aa">
    <w:name w:val="annotation text"/>
    <w:basedOn w:val="a"/>
    <w:link w:val="ab"/>
    <w:uiPriority w:val="99"/>
    <w:semiHidden/>
    <w:unhideWhenUsed/>
    <w:rsid w:val="00D207A9"/>
    <w:pPr>
      <w:jc w:val="left"/>
    </w:pPr>
  </w:style>
  <w:style w:type="character" w:customStyle="1" w:styleId="ab">
    <w:name w:val="コメント文字列 (文字)"/>
    <w:basedOn w:val="a0"/>
    <w:link w:val="aa"/>
    <w:uiPriority w:val="99"/>
    <w:semiHidden/>
    <w:rsid w:val="00D207A9"/>
  </w:style>
  <w:style w:type="paragraph" w:styleId="ac">
    <w:name w:val="annotation subject"/>
    <w:basedOn w:val="aa"/>
    <w:next w:val="aa"/>
    <w:link w:val="ad"/>
    <w:uiPriority w:val="99"/>
    <w:semiHidden/>
    <w:unhideWhenUsed/>
    <w:rsid w:val="00D207A9"/>
    <w:rPr>
      <w:b/>
      <w:bCs/>
    </w:rPr>
  </w:style>
  <w:style w:type="character" w:customStyle="1" w:styleId="ad">
    <w:name w:val="コメント内容 (文字)"/>
    <w:basedOn w:val="ab"/>
    <w:link w:val="ac"/>
    <w:uiPriority w:val="99"/>
    <w:semiHidden/>
    <w:rsid w:val="00D207A9"/>
    <w:rPr>
      <w:b/>
      <w:bCs/>
    </w:rPr>
  </w:style>
  <w:style w:type="paragraph" w:styleId="ae">
    <w:name w:val="Balloon Text"/>
    <w:basedOn w:val="a"/>
    <w:link w:val="af"/>
    <w:uiPriority w:val="99"/>
    <w:semiHidden/>
    <w:unhideWhenUsed/>
    <w:rsid w:val="00D207A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207A9"/>
    <w:rPr>
      <w:rFonts w:asciiTheme="majorHAnsi" w:eastAsiaTheme="majorEastAsia" w:hAnsiTheme="majorHAnsi" w:cstheme="majorBidi"/>
      <w:sz w:val="18"/>
      <w:szCs w:val="18"/>
    </w:rPr>
  </w:style>
  <w:style w:type="character" w:styleId="af0">
    <w:name w:val="FollowedHyperlink"/>
    <w:basedOn w:val="a0"/>
    <w:uiPriority w:val="99"/>
    <w:semiHidden/>
    <w:unhideWhenUsed/>
    <w:rsid w:val="0031027F"/>
    <w:rPr>
      <w:color w:val="954F72" w:themeColor="followedHyperlink"/>
      <w:u w:val="single"/>
    </w:rPr>
  </w:style>
  <w:style w:type="table" w:styleId="af1">
    <w:name w:val="Table Grid"/>
    <w:basedOn w:val="a1"/>
    <w:uiPriority w:val="39"/>
    <w:rsid w:val="00025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f3">
    <w:name w:val="Date"/>
    <w:basedOn w:val="a"/>
    <w:next w:val="a"/>
    <w:link w:val="af4"/>
    <w:uiPriority w:val="99"/>
    <w:semiHidden/>
    <w:unhideWhenUsed/>
    <w:rsid w:val="00031295"/>
  </w:style>
  <w:style w:type="character" w:customStyle="1" w:styleId="af4">
    <w:name w:val="日付 (文字)"/>
    <w:basedOn w:val="a0"/>
    <w:link w:val="af3"/>
    <w:uiPriority w:val="99"/>
    <w:semiHidden/>
    <w:rsid w:val="00031295"/>
  </w:style>
  <w:style w:type="paragraph" w:styleId="af5">
    <w:name w:val="Revision"/>
    <w:hidden/>
    <w:uiPriority w:val="99"/>
    <w:semiHidden/>
    <w:rsid w:val="00652FE7"/>
    <w:pPr>
      <w:widowControl/>
      <w:jc w:val="left"/>
    </w:pPr>
  </w:style>
  <w:style w:type="character" w:styleId="af6">
    <w:name w:val="Unresolved Mention"/>
    <w:basedOn w:val="a0"/>
    <w:uiPriority w:val="99"/>
    <w:semiHidden/>
    <w:unhideWhenUsed/>
    <w:rsid w:val="008277A9"/>
    <w:rPr>
      <w:color w:val="605E5C"/>
      <w:shd w:val="clear" w:color="auto" w:fill="E1DFDD"/>
    </w:rPr>
  </w:style>
  <w:style w:type="paragraph" w:styleId="Web">
    <w:name w:val="Normal (Web)"/>
    <w:basedOn w:val="a"/>
    <w:uiPriority w:val="99"/>
    <w:unhideWhenUsed/>
    <w:rsid w:val="00E6195F"/>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263837">
      <w:bodyDiv w:val="1"/>
      <w:marLeft w:val="0"/>
      <w:marRight w:val="0"/>
      <w:marTop w:val="0"/>
      <w:marBottom w:val="0"/>
      <w:divBdr>
        <w:top w:val="none" w:sz="0" w:space="0" w:color="auto"/>
        <w:left w:val="none" w:sz="0" w:space="0" w:color="auto"/>
        <w:bottom w:val="none" w:sz="0" w:space="0" w:color="auto"/>
        <w:right w:val="none" w:sz="0" w:space="0" w:color="auto"/>
      </w:divBdr>
    </w:div>
    <w:div w:id="201950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es.tadano.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RLAw3ioNleopJtqPF6nMljs+uQ==">AMUW2mWhoOJxmdt0WzWg42iX0Mzq4L2pQ2trQoLdAcZCjI+3ddLvpZl/FwigUr30fESddN+BnhgJbTu+H3MV2NiS67XHJd5o2HEAGH1mg3ZOkgvP1QYUoyNwN1mRlh1S0otT2G0ifpoq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Yoshitaka Yamamoto / 山本 善隆</dc:creator>
  <cp:keywords/>
  <dc:description/>
  <cp:lastModifiedBy>山本　善隆</cp:lastModifiedBy>
  <cp:revision>36</cp:revision>
  <cp:lastPrinted>2024-01-26T00:41:00Z</cp:lastPrinted>
  <dcterms:created xsi:type="dcterms:W3CDTF">2024-06-12T09:24:00Z</dcterms:created>
  <dcterms:modified xsi:type="dcterms:W3CDTF">2024-10-22T03:48:00Z</dcterms:modified>
</cp:coreProperties>
</file>